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3F6A" w:rsidRPr="005012F7" w:rsidRDefault="008110C3" w:rsidP="00673F6A">
      <w:pPr>
        <w:spacing w:line="400" w:lineRule="exact"/>
        <w:jc w:val="center"/>
        <w:rPr>
          <w:rFonts w:ascii="標楷體" w:eastAsia="標楷體" w:hAnsi="標楷體"/>
          <w:sz w:val="32"/>
          <w:szCs w:val="32"/>
        </w:rPr>
      </w:pPr>
      <w:r>
        <w:rPr>
          <w:rFonts w:ascii="標楷體" w:eastAsia="標楷體" w:hAnsi="標楷體" w:hint="eastAsia"/>
          <w:noProof/>
          <w:sz w:val="32"/>
          <w:szCs w:val="32"/>
        </w:rPr>
        <mc:AlternateContent>
          <mc:Choice Requires="wps">
            <w:drawing>
              <wp:anchor distT="0" distB="0" distL="114300" distR="114300" simplePos="0" relativeHeight="251658240" behindDoc="0" locked="0" layoutInCell="1" allowOverlap="1">
                <wp:simplePos x="0" y="0"/>
                <wp:positionH relativeFrom="column">
                  <wp:posOffset>-6350</wp:posOffset>
                </wp:positionH>
                <wp:positionV relativeFrom="paragraph">
                  <wp:posOffset>-154940</wp:posOffset>
                </wp:positionV>
                <wp:extent cx="1187450" cy="366395"/>
                <wp:effectExtent l="0" t="0" r="12700" b="1460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3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10C3" w:rsidRDefault="008110C3" w:rsidP="008110C3">
                            <w:pPr>
                              <w:spacing w:line="0" w:lineRule="atLeast"/>
                              <w:rPr>
                                <w:rFonts w:ascii="標楷體" w:eastAsia="標楷體"/>
                                <w:sz w:val="20"/>
                              </w:rPr>
                            </w:pPr>
                            <w:r w:rsidRPr="00C7294F">
                              <w:rPr>
                                <w:rFonts w:ascii="標楷體" w:eastAsia="標楷體" w:hint="eastAsia"/>
                                <w:sz w:val="20"/>
                              </w:rPr>
                              <w:t>中附件0</w:t>
                            </w:r>
                            <w:r w:rsidR="00E61CA0">
                              <w:rPr>
                                <w:rFonts w:ascii="標楷體" w:eastAsia="標楷體"/>
                                <w:sz w:val="20"/>
                              </w:rPr>
                              <w:t>8</w:t>
                            </w:r>
                            <w:r w:rsidRPr="00C7294F">
                              <w:rPr>
                                <w:rFonts w:ascii="標楷體" w:eastAsia="標楷體" w:hint="eastAsia"/>
                                <w:sz w:val="20"/>
                              </w:rPr>
                              <w:t>0</w:t>
                            </w:r>
                            <w:r w:rsidR="00E61CA0">
                              <w:rPr>
                                <w:rFonts w:ascii="標楷體" w:eastAsia="標楷體"/>
                                <w:sz w:val="20"/>
                              </w:rPr>
                              <w:t>11M</w:t>
                            </w:r>
                          </w:p>
                          <w:p w:rsidR="008110C3" w:rsidRDefault="008110C3" w:rsidP="008110C3">
                            <w:pPr>
                              <w:spacing w:line="0" w:lineRule="atLeast"/>
                              <w:rPr>
                                <w:rFonts w:ascii="標楷體" w:eastAsia="標楷體"/>
                              </w:rPr>
                            </w:pPr>
                            <w:r>
                              <w:rPr>
                                <w:rFonts w:ascii="標楷體" w:eastAsia="標楷體" w:hint="eastAsia"/>
                                <w:sz w:val="20"/>
                              </w:rPr>
                              <w:t>版本：</w:t>
                            </w:r>
                            <w:r w:rsidR="00291143" w:rsidRPr="00291143">
                              <w:rPr>
                                <w:rFonts w:ascii="標楷體" w:eastAsia="標楷體"/>
                                <w:color w:val="FF0000"/>
                                <w:sz w:val="20"/>
                              </w:rPr>
                              <w:t>2</w:t>
                            </w:r>
                            <w:r w:rsidRPr="00291143">
                              <w:rPr>
                                <w:rFonts w:ascii="標楷體" w:eastAsia="標楷體" w:hint="eastAsia"/>
                                <w:color w:val="FF0000"/>
                                <w:sz w:val="20"/>
                              </w:rPr>
                              <w:t xml:space="preserve"> (</w:t>
                            </w:r>
                            <w:r w:rsidR="00291143" w:rsidRPr="00291143">
                              <w:rPr>
                                <w:rFonts w:ascii="標楷體" w:eastAsia="標楷體"/>
                                <w:color w:val="FF0000"/>
                                <w:sz w:val="20"/>
                              </w:rPr>
                              <w:t>11005</w:t>
                            </w:r>
                            <w:r w:rsidRPr="00291143">
                              <w:rPr>
                                <w:rFonts w:ascii="標楷體" w:eastAsia="標楷體" w:hint="eastAsia"/>
                                <w:color w:val="FF0000"/>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5pt;margin-top:-12.2pt;width:93.5pt;height:28.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vswgIAAK0FAAAOAAAAZHJzL2Uyb0RvYy54bWysVEtu2zAQ3RfoHQjuFUmOLFtC5CCxrKJA&#10;+gHSHoCWKIuoRKokbSkNui7QA6TrHqAH6IGSc3RI2Y6ToEDRVgtiSA7fzJt5mpPTvqnRhkrFBE+w&#10;f+RhRHkuCsZXCX7/LnOmGClNeEFqwWmCr6jCp7Pnz066NqYjUYm6oBIBCFdx1ya40rqNXVflFW2I&#10;OhIt5XBZCtkQDVu5cgtJOkBvanfkeaHbCVm0UuRUKThNh0s8s/hlSXP9piwV1ahOMOSm7SrtujSr&#10;Ozsh8UqStmL5Ng3yF1k0hHEIuodKiSZoLdkTqIblUihR6qNcNK4oS5ZTywHY+N4jNpcVaanlAsVR&#10;7b5M6v/B5q83byViBfQOI04aaNHdzZfbH9/ubn7efv+KfFOhrlUxOF624Kr7c9Ebb8NWtRci/6AQ&#10;F/OK8BU9k1J0FSUFZGhfugdPBxxlQJbdK1FAKLLWwgL1pWwMIBQEATp06mrfHdprlJuQ/nQSjOEq&#10;h7vjMDyOxiY5l8S7161U+gUVDTJGgiV036KTzYXSg+vOxQTjImN1bRVQ8wcHgDmcQGx4au5MFrah&#10;15EXLaaLaeAEo3DhBF6aOmfZPHDCzJ+M0+N0Pk/9zyauH8QVKwrKTZiduPzgz5q3lfkgi728lKhZ&#10;YeBMSkqulvNaog0BcWf22xbkwM19mIatF3B5RMkfBd75KHKycDpxgiwYO9HEmzqeH51HoRdEQZo9&#10;pHTBOP13SqhLcDQejQcx/ZabZ7+n3EjcMA3jo2ZNgqd7JxIbCS54YVurCasH+6AUJv37UkC7d422&#10;gjUaHdSq+2UPKEbFS1FcgXSlAGWBCGHmgVEJ+QmjDuZHgtXHNZEUo/olB/mbYbMz5M5Y7gzCc3ia&#10;YI3RYM71MJTWrWSrCpCHH4yLM/hFSmbVe58FpG42MBMsie38MkPncG+97qfs7BcAAAD//wMAUEsD&#10;BBQABgAIAAAAIQCy8upz3wAAAAkBAAAPAAAAZHJzL2Rvd25yZXYueG1sTI9Bb8IwDIXvk/gPkZF2&#10;gxSKKtY1RWjaTpOmle6wY9qaNqJxuiZA9+9nTuNk2e/p+XvZbrK9uODojSMFq2UEAql2jaFWwVf5&#10;ttiC8EFTo3tHqOAXPezy2UOm08ZdqcDLIbSCQ8inWkEXwpBK6esOrfZLNyCxdnSj1YHXsZXNqK8c&#10;bnu5jqJEWm2IP3R6wJcO69PhbBXsv6l4NT8f1WdxLExZPkX0npyUepxP+2cQAafwb4YbPqNDzkyV&#10;O1PjRa9gseIqged6swFxM2wTvlQK4jgGmWfyvkH+BwAA//8DAFBLAQItABQABgAIAAAAIQC2gziS&#10;/gAAAOEBAAATAAAAAAAAAAAAAAAAAAAAAABbQ29udGVudF9UeXBlc10ueG1sUEsBAi0AFAAGAAgA&#10;AAAhADj9If/WAAAAlAEAAAsAAAAAAAAAAAAAAAAALwEAAF9yZWxzLy5yZWxzUEsBAi0AFAAGAAgA&#10;AAAhAAv4i+zCAgAArQUAAA4AAAAAAAAAAAAAAAAALgIAAGRycy9lMm9Eb2MueG1sUEsBAi0AFAAG&#10;AAgAAAAhALLy6nPfAAAACQEAAA8AAAAAAAAAAAAAAAAAHAUAAGRycy9kb3ducmV2LnhtbFBLBQYA&#10;AAAABAAEAPMAAAAoBgAAAAA=&#10;" filled="f" stroked="f">
                <v:textbox inset="0,0,0,0">
                  <w:txbxContent>
                    <w:p w:rsidR="008110C3" w:rsidRDefault="008110C3" w:rsidP="008110C3">
                      <w:pPr>
                        <w:spacing w:line="0" w:lineRule="atLeast"/>
                        <w:rPr>
                          <w:rFonts w:ascii="標楷體" w:eastAsia="標楷體"/>
                          <w:sz w:val="20"/>
                        </w:rPr>
                      </w:pPr>
                      <w:r w:rsidRPr="00C7294F">
                        <w:rPr>
                          <w:rFonts w:ascii="標楷體" w:eastAsia="標楷體" w:hint="eastAsia"/>
                          <w:sz w:val="20"/>
                        </w:rPr>
                        <w:t>中附件0</w:t>
                      </w:r>
                      <w:r w:rsidR="00E61CA0">
                        <w:rPr>
                          <w:rFonts w:ascii="標楷體" w:eastAsia="標楷體"/>
                          <w:sz w:val="20"/>
                        </w:rPr>
                        <w:t>8</w:t>
                      </w:r>
                      <w:r w:rsidRPr="00C7294F">
                        <w:rPr>
                          <w:rFonts w:ascii="標楷體" w:eastAsia="標楷體" w:hint="eastAsia"/>
                          <w:sz w:val="20"/>
                        </w:rPr>
                        <w:t>0</w:t>
                      </w:r>
                      <w:r w:rsidR="00E61CA0">
                        <w:rPr>
                          <w:rFonts w:ascii="標楷體" w:eastAsia="標楷體"/>
                          <w:sz w:val="20"/>
                        </w:rPr>
                        <w:t>11M</w:t>
                      </w:r>
                    </w:p>
                    <w:p w:rsidR="008110C3" w:rsidRDefault="008110C3" w:rsidP="008110C3">
                      <w:pPr>
                        <w:spacing w:line="0" w:lineRule="atLeast"/>
                        <w:rPr>
                          <w:rFonts w:ascii="標楷體" w:eastAsia="標楷體"/>
                        </w:rPr>
                      </w:pPr>
                      <w:r>
                        <w:rPr>
                          <w:rFonts w:ascii="標楷體" w:eastAsia="標楷體" w:hint="eastAsia"/>
                          <w:sz w:val="20"/>
                        </w:rPr>
                        <w:t>版本：</w:t>
                      </w:r>
                      <w:r w:rsidR="00291143" w:rsidRPr="00291143">
                        <w:rPr>
                          <w:rFonts w:ascii="標楷體" w:eastAsia="標楷體"/>
                          <w:color w:val="FF0000"/>
                          <w:sz w:val="20"/>
                        </w:rPr>
                        <w:t>2</w:t>
                      </w:r>
                      <w:r w:rsidRPr="00291143">
                        <w:rPr>
                          <w:rFonts w:ascii="標楷體" w:eastAsia="標楷體" w:hint="eastAsia"/>
                          <w:color w:val="FF0000"/>
                          <w:sz w:val="20"/>
                        </w:rPr>
                        <w:t xml:space="preserve"> (</w:t>
                      </w:r>
                      <w:r w:rsidR="00291143" w:rsidRPr="00291143">
                        <w:rPr>
                          <w:rFonts w:ascii="標楷體" w:eastAsia="標楷體"/>
                          <w:color w:val="FF0000"/>
                          <w:sz w:val="20"/>
                        </w:rPr>
                        <w:t>11005</w:t>
                      </w:r>
                      <w:r w:rsidRPr="00291143">
                        <w:rPr>
                          <w:rFonts w:ascii="標楷體" w:eastAsia="標楷體" w:hint="eastAsia"/>
                          <w:color w:val="FF0000"/>
                          <w:sz w:val="20"/>
                        </w:rPr>
                        <w:t>)</w:t>
                      </w:r>
                    </w:p>
                  </w:txbxContent>
                </v:textbox>
              </v:shape>
            </w:pict>
          </mc:Fallback>
        </mc:AlternateContent>
      </w:r>
      <w:r w:rsidR="002A2CA8" w:rsidRPr="005012F7">
        <w:rPr>
          <w:rFonts w:ascii="標楷體" w:eastAsia="標楷體" w:hAnsi="標楷體" w:hint="eastAsia"/>
          <w:sz w:val="32"/>
          <w:szCs w:val="32"/>
        </w:rPr>
        <w:t>交通部高速公路局中區養護工程分局</w:t>
      </w:r>
    </w:p>
    <w:p w:rsidR="006D7BCC" w:rsidRPr="00BF5E00" w:rsidRDefault="00BF5E00" w:rsidP="005012F7">
      <w:pPr>
        <w:spacing w:line="400" w:lineRule="exact"/>
        <w:jc w:val="center"/>
        <w:rPr>
          <w:rFonts w:ascii="標楷體" w:eastAsia="標楷體" w:hAnsi="標楷體"/>
          <w:sz w:val="20"/>
          <w:szCs w:val="20"/>
        </w:rPr>
      </w:pPr>
      <w:r>
        <w:rPr>
          <w:rFonts w:ascii="標楷體" w:eastAsia="標楷體" w:hAnsi="標楷體" w:hint="eastAsia"/>
          <w:sz w:val="32"/>
          <w:szCs w:val="32"/>
        </w:rPr>
        <w:t xml:space="preserve">       </w:t>
      </w:r>
      <w:r w:rsidR="002A2CA8" w:rsidRPr="005012F7">
        <w:rPr>
          <w:rFonts w:ascii="標楷體" w:eastAsia="標楷體" w:hAnsi="標楷體" w:hint="eastAsia"/>
          <w:sz w:val="32"/>
          <w:szCs w:val="32"/>
        </w:rPr>
        <w:t>交通部採購稽核小組辦理稽核</w:t>
      </w:r>
      <w:r w:rsidR="00786761" w:rsidRPr="005012F7">
        <w:rPr>
          <w:rFonts w:ascii="標楷體" w:eastAsia="標楷體" w:hAnsi="標楷體" w:hint="eastAsia"/>
          <w:sz w:val="32"/>
          <w:szCs w:val="32"/>
        </w:rPr>
        <w:t>常見錯誤行為態樣檢核表</w:t>
      </w:r>
      <w:r>
        <w:rPr>
          <w:rFonts w:ascii="標楷體" w:eastAsia="標楷體" w:hAnsi="標楷體" w:hint="eastAsia"/>
          <w:sz w:val="32"/>
          <w:szCs w:val="32"/>
        </w:rPr>
        <w:t xml:space="preserve">     </w:t>
      </w:r>
      <w:r w:rsidRPr="00291143">
        <w:rPr>
          <w:rFonts w:ascii="標楷體" w:eastAsia="標楷體" w:hAnsi="標楷體" w:hint="eastAsia"/>
          <w:color w:val="FF0000"/>
          <w:sz w:val="20"/>
          <w:szCs w:val="20"/>
        </w:rPr>
        <w:t>1</w:t>
      </w:r>
      <w:r w:rsidR="00291143" w:rsidRPr="00291143">
        <w:rPr>
          <w:rFonts w:ascii="標楷體" w:eastAsia="標楷體" w:hAnsi="標楷體" w:hint="eastAsia"/>
          <w:color w:val="FF0000"/>
          <w:sz w:val="20"/>
          <w:szCs w:val="20"/>
        </w:rPr>
        <w:t>10</w:t>
      </w:r>
      <w:r w:rsidRPr="00291143">
        <w:rPr>
          <w:rFonts w:ascii="標楷體" w:eastAsia="標楷體" w:hAnsi="標楷體" w:hint="eastAsia"/>
          <w:color w:val="FF0000"/>
          <w:sz w:val="20"/>
          <w:szCs w:val="20"/>
        </w:rPr>
        <w:t>.</w:t>
      </w:r>
      <w:r w:rsidR="00291143" w:rsidRPr="00291143">
        <w:rPr>
          <w:rFonts w:ascii="標楷體" w:eastAsia="標楷體" w:hAnsi="標楷體" w:hint="eastAsia"/>
          <w:color w:val="FF0000"/>
          <w:sz w:val="20"/>
          <w:szCs w:val="20"/>
        </w:rPr>
        <w:t>05</w:t>
      </w:r>
      <w:r w:rsidRPr="00BF5E00">
        <w:rPr>
          <w:rFonts w:ascii="標楷體" w:eastAsia="標楷體" w:hAnsi="標楷體" w:hint="eastAsia"/>
          <w:sz w:val="20"/>
          <w:szCs w:val="20"/>
        </w:rPr>
        <w:t>版</w:t>
      </w:r>
    </w:p>
    <w:tbl>
      <w:tblPr>
        <w:tblW w:w="11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85" w:type="dxa"/>
        </w:tblCellMar>
        <w:tblLook w:val="0000" w:firstRow="0" w:lastRow="0" w:firstColumn="0" w:lastColumn="0" w:noHBand="0" w:noVBand="0"/>
      </w:tblPr>
      <w:tblGrid>
        <w:gridCol w:w="682"/>
        <w:gridCol w:w="4955"/>
        <w:gridCol w:w="3668"/>
        <w:gridCol w:w="851"/>
        <w:gridCol w:w="856"/>
      </w:tblGrid>
      <w:tr w:rsidR="00786761" w:rsidRPr="005012F7" w:rsidTr="005012F7">
        <w:trPr>
          <w:trHeight w:val="464"/>
          <w:jc w:val="center"/>
        </w:trPr>
        <w:tc>
          <w:tcPr>
            <w:tcW w:w="682" w:type="dxa"/>
            <w:vMerge w:val="restart"/>
            <w:vAlign w:val="center"/>
          </w:tcPr>
          <w:p w:rsidR="00786761" w:rsidRPr="005012F7" w:rsidRDefault="00786761" w:rsidP="00786761">
            <w:pPr>
              <w:jc w:val="center"/>
              <w:rPr>
                <w:rFonts w:ascii="標楷體" w:eastAsia="標楷體" w:hAnsi="標楷體"/>
                <w:sz w:val="22"/>
              </w:rPr>
            </w:pPr>
            <w:r w:rsidRPr="005012F7">
              <w:rPr>
                <w:rFonts w:ascii="標楷體" w:eastAsia="標楷體" w:hAnsi="標楷體" w:hint="eastAsia"/>
                <w:sz w:val="22"/>
              </w:rPr>
              <w:t>項次</w:t>
            </w:r>
          </w:p>
        </w:tc>
        <w:tc>
          <w:tcPr>
            <w:tcW w:w="4955" w:type="dxa"/>
            <w:vMerge w:val="restart"/>
            <w:vAlign w:val="center"/>
          </w:tcPr>
          <w:p w:rsidR="00786761" w:rsidRPr="005012F7" w:rsidRDefault="00786761" w:rsidP="00786761">
            <w:pPr>
              <w:jc w:val="center"/>
              <w:rPr>
                <w:rFonts w:ascii="標楷體" w:eastAsia="標楷體" w:hAnsi="標楷體"/>
                <w:sz w:val="22"/>
              </w:rPr>
            </w:pPr>
            <w:r w:rsidRPr="005012F7">
              <w:rPr>
                <w:rFonts w:ascii="標楷體" w:eastAsia="標楷體" w:hAnsi="標楷體" w:hint="eastAsia"/>
                <w:sz w:val="22"/>
              </w:rPr>
              <w:t>檢核項目</w:t>
            </w:r>
          </w:p>
        </w:tc>
        <w:tc>
          <w:tcPr>
            <w:tcW w:w="3668" w:type="dxa"/>
            <w:vMerge w:val="restart"/>
            <w:vAlign w:val="center"/>
          </w:tcPr>
          <w:p w:rsidR="00786761" w:rsidRPr="005012F7" w:rsidRDefault="00786761" w:rsidP="0050670F">
            <w:pPr>
              <w:jc w:val="center"/>
              <w:rPr>
                <w:rFonts w:ascii="標楷體" w:eastAsia="標楷體" w:hAnsi="標楷體"/>
                <w:sz w:val="22"/>
              </w:rPr>
            </w:pPr>
            <w:r w:rsidRPr="005012F7">
              <w:rPr>
                <w:rFonts w:ascii="標楷體" w:eastAsia="標楷體" w:hAnsi="標楷體" w:hint="eastAsia"/>
                <w:sz w:val="22"/>
              </w:rPr>
              <w:t>相關法令依據/解釋函(令)/錯誤行為態樣</w:t>
            </w:r>
          </w:p>
        </w:tc>
        <w:tc>
          <w:tcPr>
            <w:tcW w:w="1707" w:type="dxa"/>
            <w:gridSpan w:val="2"/>
            <w:vAlign w:val="center"/>
          </w:tcPr>
          <w:p w:rsidR="0050670F" w:rsidRPr="005012F7" w:rsidRDefault="00786761" w:rsidP="009E2B3D">
            <w:pPr>
              <w:jc w:val="center"/>
              <w:rPr>
                <w:rFonts w:ascii="標楷體" w:eastAsia="標楷體" w:hAnsi="標楷體"/>
                <w:sz w:val="22"/>
              </w:rPr>
            </w:pPr>
            <w:r w:rsidRPr="005012F7">
              <w:rPr>
                <w:rFonts w:ascii="標楷體" w:eastAsia="標楷體" w:hAnsi="標楷體" w:hint="eastAsia"/>
                <w:sz w:val="22"/>
              </w:rPr>
              <w:t>檢核結果</w:t>
            </w:r>
          </w:p>
          <w:p w:rsidR="00786761" w:rsidRPr="005012F7" w:rsidRDefault="006D7BCC" w:rsidP="009E2B3D">
            <w:pPr>
              <w:jc w:val="center"/>
              <w:rPr>
                <w:rFonts w:ascii="標楷體" w:eastAsia="標楷體" w:hAnsi="標楷體"/>
                <w:sz w:val="22"/>
              </w:rPr>
            </w:pPr>
            <w:r w:rsidRPr="005012F7">
              <w:rPr>
                <w:rFonts w:ascii="標楷體" w:eastAsia="標楷體" w:hAnsi="標楷體" w:hint="eastAsia"/>
                <w:sz w:val="22"/>
              </w:rPr>
              <w:t>(請勾選)</w:t>
            </w:r>
          </w:p>
        </w:tc>
      </w:tr>
      <w:tr w:rsidR="006D7BCC" w:rsidRPr="005012F7" w:rsidTr="005012F7">
        <w:trPr>
          <w:trHeight w:val="58"/>
          <w:jc w:val="center"/>
        </w:trPr>
        <w:tc>
          <w:tcPr>
            <w:tcW w:w="682" w:type="dxa"/>
            <w:vMerge/>
          </w:tcPr>
          <w:p w:rsidR="006D7BCC" w:rsidRPr="005012F7" w:rsidRDefault="006D7BCC" w:rsidP="00786761">
            <w:pPr>
              <w:rPr>
                <w:rFonts w:ascii="標楷體" w:eastAsia="標楷體" w:hAnsi="標楷體"/>
                <w:sz w:val="22"/>
              </w:rPr>
            </w:pPr>
          </w:p>
        </w:tc>
        <w:tc>
          <w:tcPr>
            <w:tcW w:w="4955" w:type="dxa"/>
            <w:vMerge/>
          </w:tcPr>
          <w:p w:rsidR="006D7BCC" w:rsidRPr="005012F7" w:rsidRDefault="006D7BCC" w:rsidP="00786761">
            <w:pPr>
              <w:rPr>
                <w:rFonts w:ascii="標楷體" w:eastAsia="標楷體" w:hAnsi="標楷體"/>
                <w:sz w:val="22"/>
              </w:rPr>
            </w:pPr>
          </w:p>
        </w:tc>
        <w:tc>
          <w:tcPr>
            <w:tcW w:w="3668" w:type="dxa"/>
            <w:vMerge/>
          </w:tcPr>
          <w:p w:rsidR="006D7BCC" w:rsidRPr="005012F7" w:rsidRDefault="006D7BCC" w:rsidP="00786761">
            <w:pPr>
              <w:rPr>
                <w:rFonts w:ascii="標楷體" w:eastAsia="標楷體" w:hAnsi="標楷體"/>
                <w:sz w:val="22"/>
              </w:rPr>
            </w:pPr>
          </w:p>
        </w:tc>
        <w:tc>
          <w:tcPr>
            <w:tcW w:w="851" w:type="dxa"/>
            <w:vAlign w:val="center"/>
          </w:tcPr>
          <w:p w:rsidR="006D7BCC" w:rsidRPr="005012F7" w:rsidRDefault="006D7BCC" w:rsidP="006D7BCC">
            <w:pPr>
              <w:jc w:val="center"/>
              <w:rPr>
                <w:rFonts w:ascii="標楷體" w:eastAsia="標楷體" w:hAnsi="標楷體"/>
                <w:sz w:val="22"/>
              </w:rPr>
            </w:pPr>
            <w:r w:rsidRPr="005012F7">
              <w:rPr>
                <w:rFonts w:ascii="標楷體" w:eastAsia="標楷體" w:hAnsi="標楷體" w:hint="eastAsia"/>
                <w:sz w:val="22"/>
              </w:rPr>
              <w:t>符合</w:t>
            </w:r>
          </w:p>
        </w:tc>
        <w:tc>
          <w:tcPr>
            <w:tcW w:w="856" w:type="dxa"/>
            <w:vAlign w:val="center"/>
          </w:tcPr>
          <w:p w:rsidR="006D7BCC" w:rsidRPr="005012F7" w:rsidRDefault="006D7BCC" w:rsidP="006D7BCC">
            <w:pPr>
              <w:jc w:val="center"/>
              <w:rPr>
                <w:rFonts w:ascii="標楷體" w:eastAsia="標楷體" w:hAnsi="標楷體"/>
                <w:sz w:val="22"/>
              </w:rPr>
            </w:pPr>
            <w:r w:rsidRPr="005012F7">
              <w:rPr>
                <w:rFonts w:ascii="標楷體" w:eastAsia="標楷體" w:hAnsi="標楷體" w:hint="eastAsia"/>
                <w:sz w:val="22"/>
              </w:rPr>
              <w:t>不適用</w:t>
            </w:r>
          </w:p>
        </w:tc>
      </w:tr>
      <w:tr w:rsidR="006D7BCC" w:rsidRPr="005012F7" w:rsidTr="00171BDB">
        <w:trPr>
          <w:trHeight w:val="1217"/>
          <w:jc w:val="center"/>
        </w:trPr>
        <w:tc>
          <w:tcPr>
            <w:tcW w:w="682" w:type="dxa"/>
            <w:vAlign w:val="center"/>
          </w:tcPr>
          <w:p w:rsidR="006D7BCC" w:rsidRPr="005012F7" w:rsidRDefault="006D7BCC" w:rsidP="0082156F">
            <w:pPr>
              <w:jc w:val="center"/>
              <w:rPr>
                <w:rFonts w:ascii="標楷體" w:eastAsia="標楷體" w:hAnsi="標楷體"/>
                <w:sz w:val="22"/>
              </w:rPr>
            </w:pPr>
            <w:r w:rsidRPr="005012F7">
              <w:rPr>
                <w:rFonts w:ascii="標楷體" w:eastAsia="標楷體" w:hAnsi="標楷體" w:hint="eastAsia"/>
                <w:sz w:val="22"/>
              </w:rPr>
              <w:t>1</w:t>
            </w:r>
          </w:p>
        </w:tc>
        <w:tc>
          <w:tcPr>
            <w:tcW w:w="4955" w:type="dxa"/>
          </w:tcPr>
          <w:p w:rsidR="006D7BCC" w:rsidRPr="005012F7" w:rsidRDefault="006D7BCC" w:rsidP="00D11D7D">
            <w:pPr>
              <w:spacing w:line="0" w:lineRule="atLeast"/>
              <w:jc w:val="both"/>
              <w:rPr>
                <w:rFonts w:ascii="標楷體" w:eastAsia="標楷體" w:hAnsi="標楷體"/>
                <w:sz w:val="22"/>
              </w:rPr>
            </w:pPr>
            <w:r w:rsidRPr="005012F7">
              <w:rPr>
                <w:rFonts w:ascii="標楷體" w:eastAsia="標楷體" w:hAnsi="標楷體" w:hint="eastAsia"/>
                <w:sz w:val="22"/>
              </w:rPr>
              <w:t>招標公告之「後續擴充」欄位填列「是」，且「依政府採購法第22條第1項第7款，須敍明後續擴充之期間、金額或數量」欄位載明後續擴充之期間、金額或數量。招標文件</w:t>
            </w:r>
            <w:proofErr w:type="gramStart"/>
            <w:r w:rsidR="00D11D7D">
              <w:rPr>
                <w:rFonts w:ascii="標楷體" w:eastAsia="標楷體" w:hAnsi="標楷體" w:hint="eastAsia"/>
                <w:sz w:val="22"/>
              </w:rPr>
              <w:t>亦已敘明</w:t>
            </w:r>
            <w:proofErr w:type="gramEnd"/>
            <w:r w:rsidRPr="005012F7">
              <w:rPr>
                <w:rFonts w:ascii="標楷體" w:eastAsia="標楷體" w:hAnsi="標楷體" w:hint="eastAsia"/>
                <w:sz w:val="22"/>
              </w:rPr>
              <w:t>。</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政府採購法第22條第1項第7款</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D94A11">
            <w:pPr>
              <w:jc w:val="center"/>
              <w:rPr>
                <w:rFonts w:ascii="標楷體" w:eastAsia="標楷體" w:hAnsi="標楷體"/>
                <w:sz w:val="22"/>
              </w:rPr>
            </w:pPr>
          </w:p>
        </w:tc>
      </w:tr>
      <w:tr w:rsidR="006D7BCC" w:rsidRPr="005012F7" w:rsidTr="00171BDB">
        <w:trPr>
          <w:trHeight w:val="133"/>
          <w:jc w:val="center"/>
        </w:trPr>
        <w:tc>
          <w:tcPr>
            <w:tcW w:w="682" w:type="dxa"/>
            <w:vAlign w:val="center"/>
          </w:tcPr>
          <w:p w:rsidR="006D7BCC" w:rsidRPr="005012F7" w:rsidRDefault="006D7BCC" w:rsidP="0082156F">
            <w:pPr>
              <w:jc w:val="center"/>
              <w:rPr>
                <w:rFonts w:ascii="標楷體" w:eastAsia="標楷體" w:hAnsi="標楷體"/>
                <w:sz w:val="22"/>
              </w:rPr>
            </w:pPr>
            <w:r w:rsidRPr="005012F7">
              <w:rPr>
                <w:rFonts w:ascii="標楷體" w:eastAsia="標楷體" w:hAnsi="標楷體" w:hint="eastAsia"/>
                <w:sz w:val="22"/>
              </w:rPr>
              <w:t>2</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招標文件內容採用工程會最新範本。</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786761">
            <w:pPr>
              <w:rPr>
                <w:rFonts w:ascii="標楷體" w:eastAsia="標楷體" w:hAnsi="標楷體"/>
                <w:sz w:val="22"/>
              </w:rPr>
            </w:pPr>
          </w:p>
        </w:tc>
      </w:tr>
      <w:tr w:rsidR="00856FCD" w:rsidRPr="005012F7" w:rsidTr="00171BDB">
        <w:trPr>
          <w:trHeight w:val="805"/>
          <w:jc w:val="center"/>
        </w:trPr>
        <w:tc>
          <w:tcPr>
            <w:tcW w:w="682" w:type="dxa"/>
            <w:vAlign w:val="center"/>
          </w:tcPr>
          <w:p w:rsidR="00856FCD" w:rsidRPr="005012F7" w:rsidRDefault="004F302E" w:rsidP="0082156F">
            <w:pPr>
              <w:jc w:val="center"/>
              <w:rPr>
                <w:rFonts w:ascii="標楷體" w:eastAsia="標楷體" w:hAnsi="標楷體"/>
                <w:sz w:val="22"/>
              </w:rPr>
            </w:pPr>
            <w:r w:rsidRPr="005012F7">
              <w:rPr>
                <w:rFonts w:ascii="標楷體" w:eastAsia="標楷體" w:hAnsi="標楷體" w:hint="eastAsia"/>
                <w:sz w:val="22"/>
              </w:rPr>
              <w:t>3</w:t>
            </w:r>
          </w:p>
        </w:tc>
        <w:tc>
          <w:tcPr>
            <w:tcW w:w="4955" w:type="dxa"/>
          </w:tcPr>
          <w:p w:rsidR="00856FCD" w:rsidRPr="005012F7" w:rsidRDefault="00856FCD" w:rsidP="00171BDB">
            <w:pPr>
              <w:spacing w:line="0" w:lineRule="atLeast"/>
              <w:jc w:val="both"/>
              <w:rPr>
                <w:rFonts w:ascii="標楷體" w:eastAsia="標楷體" w:hAnsi="標楷體"/>
                <w:sz w:val="22"/>
              </w:rPr>
            </w:pPr>
            <w:proofErr w:type="gramStart"/>
            <w:r w:rsidRPr="005012F7">
              <w:rPr>
                <w:rFonts w:ascii="標楷體" w:eastAsia="標楷體" w:hAnsi="標楷體"/>
                <w:sz w:val="22"/>
              </w:rPr>
              <w:t>採</w:t>
            </w:r>
            <w:proofErr w:type="gramEnd"/>
            <w:r w:rsidRPr="005012F7">
              <w:rPr>
                <w:rFonts w:ascii="標楷體" w:eastAsia="標楷體" w:hAnsi="標楷體"/>
                <w:sz w:val="22"/>
              </w:rPr>
              <w:t>公開取得報價單或企劃書，決標方式為參考最有利標精神。投標須知</w:t>
            </w:r>
            <w:r w:rsidR="005012F7" w:rsidRPr="005012F7">
              <w:rPr>
                <w:rFonts w:ascii="標楷體" w:eastAsia="標楷體" w:hAnsi="標楷體" w:hint="eastAsia"/>
                <w:sz w:val="22"/>
              </w:rPr>
              <w:t>應</w:t>
            </w:r>
            <w:r w:rsidRPr="005012F7">
              <w:rPr>
                <w:rFonts w:ascii="標楷體" w:eastAsia="標楷體" w:hAnsi="標楷體"/>
                <w:sz w:val="22"/>
              </w:rPr>
              <w:t>採用工程會訂頒「參考最有利標精神投標須知」最新範本。</w:t>
            </w:r>
          </w:p>
        </w:tc>
        <w:tc>
          <w:tcPr>
            <w:tcW w:w="3668" w:type="dxa"/>
          </w:tcPr>
          <w:p w:rsidR="00856FCD" w:rsidRPr="005012F7" w:rsidRDefault="00856FCD"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856FCD" w:rsidRPr="005012F7" w:rsidRDefault="00856FCD" w:rsidP="00786761">
            <w:pPr>
              <w:rPr>
                <w:rFonts w:ascii="標楷體" w:eastAsia="標楷體" w:hAnsi="標楷體"/>
                <w:sz w:val="22"/>
              </w:rPr>
            </w:pPr>
          </w:p>
        </w:tc>
        <w:tc>
          <w:tcPr>
            <w:tcW w:w="856" w:type="dxa"/>
          </w:tcPr>
          <w:p w:rsidR="00856FCD" w:rsidRPr="005012F7" w:rsidRDefault="00856FCD" w:rsidP="00786761">
            <w:pPr>
              <w:rPr>
                <w:rFonts w:ascii="標楷體" w:eastAsia="標楷體" w:hAnsi="標楷體"/>
                <w:sz w:val="22"/>
              </w:rPr>
            </w:pPr>
          </w:p>
        </w:tc>
      </w:tr>
      <w:tr w:rsidR="00EB060D" w:rsidRPr="005012F7" w:rsidTr="00171BDB">
        <w:trPr>
          <w:trHeight w:val="197"/>
          <w:jc w:val="center"/>
        </w:trPr>
        <w:tc>
          <w:tcPr>
            <w:tcW w:w="682" w:type="dxa"/>
            <w:vAlign w:val="center"/>
          </w:tcPr>
          <w:p w:rsidR="00EB060D" w:rsidRPr="005012F7" w:rsidRDefault="004F302E" w:rsidP="0082156F">
            <w:pPr>
              <w:jc w:val="center"/>
              <w:rPr>
                <w:rFonts w:ascii="標楷體" w:eastAsia="標楷體" w:hAnsi="標楷體"/>
                <w:sz w:val="22"/>
              </w:rPr>
            </w:pPr>
            <w:r w:rsidRPr="005012F7">
              <w:rPr>
                <w:rFonts w:ascii="標楷體" w:eastAsia="標楷體" w:hAnsi="標楷體" w:hint="eastAsia"/>
                <w:sz w:val="22"/>
              </w:rPr>
              <w:t>4</w:t>
            </w:r>
          </w:p>
        </w:tc>
        <w:tc>
          <w:tcPr>
            <w:tcW w:w="4955" w:type="dxa"/>
          </w:tcPr>
          <w:p w:rsidR="00EB060D" w:rsidRPr="005012F7" w:rsidRDefault="00EB060D" w:rsidP="00D11D7D">
            <w:pPr>
              <w:spacing w:line="0" w:lineRule="atLeast"/>
              <w:jc w:val="both"/>
              <w:rPr>
                <w:rFonts w:ascii="標楷體" w:eastAsia="標楷體" w:hAnsi="標楷體"/>
                <w:sz w:val="22"/>
              </w:rPr>
            </w:pPr>
            <w:r w:rsidRPr="005012F7">
              <w:rPr>
                <w:rFonts w:ascii="標楷體" w:eastAsia="標楷體" w:hAnsi="標楷體"/>
                <w:sz w:val="22"/>
              </w:rPr>
              <w:t>技術服務案件，契約</w:t>
            </w:r>
            <w:r w:rsidR="00D11D7D">
              <w:rPr>
                <w:rFonts w:ascii="標楷體" w:eastAsia="標楷體" w:hAnsi="標楷體" w:hint="eastAsia"/>
                <w:sz w:val="22"/>
              </w:rPr>
              <w:t>無</w:t>
            </w:r>
            <w:r w:rsidRPr="005012F7">
              <w:rPr>
                <w:rFonts w:ascii="標楷體" w:eastAsia="標楷體" w:hAnsi="標楷體"/>
                <w:sz w:val="22"/>
              </w:rPr>
              <w:t>誤用勞務採購契約範本</w:t>
            </w:r>
            <w:r w:rsidR="00D11D7D">
              <w:rPr>
                <w:rFonts w:ascii="標楷體" w:eastAsia="標楷體" w:hAnsi="標楷體" w:hint="eastAsia"/>
                <w:sz w:val="22"/>
              </w:rPr>
              <w:t>。</w:t>
            </w:r>
          </w:p>
        </w:tc>
        <w:tc>
          <w:tcPr>
            <w:tcW w:w="3668" w:type="dxa"/>
          </w:tcPr>
          <w:p w:rsidR="00EB060D" w:rsidRPr="005012F7" w:rsidRDefault="00EB060D"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EB060D" w:rsidRPr="005012F7" w:rsidRDefault="00EB060D" w:rsidP="00786761">
            <w:pPr>
              <w:rPr>
                <w:rFonts w:ascii="標楷體" w:eastAsia="標楷體" w:hAnsi="標楷體"/>
                <w:sz w:val="22"/>
              </w:rPr>
            </w:pPr>
          </w:p>
        </w:tc>
        <w:tc>
          <w:tcPr>
            <w:tcW w:w="856" w:type="dxa"/>
          </w:tcPr>
          <w:p w:rsidR="00EB060D" w:rsidRPr="005012F7" w:rsidRDefault="00EB060D" w:rsidP="00786761">
            <w:pPr>
              <w:rPr>
                <w:rFonts w:ascii="標楷體" w:eastAsia="標楷體" w:hAnsi="標楷體"/>
                <w:sz w:val="22"/>
              </w:rPr>
            </w:pPr>
          </w:p>
        </w:tc>
      </w:tr>
      <w:tr w:rsidR="006D7BCC" w:rsidRPr="005012F7" w:rsidTr="00171BDB">
        <w:trPr>
          <w:trHeight w:val="1193"/>
          <w:jc w:val="center"/>
        </w:trPr>
        <w:tc>
          <w:tcPr>
            <w:tcW w:w="682" w:type="dxa"/>
            <w:vAlign w:val="center"/>
          </w:tcPr>
          <w:p w:rsidR="006D7BCC" w:rsidRPr="005012F7" w:rsidRDefault="004F302E" w:rsidP="0082156F">
            <w:pPr>
              <w:jc w:val="center"/>
              <w:rPr>
                <w:rFonts w:ascii="標楷體" w:eastAsia="標楷體" w:hAnsi="標楷體"/>
                <w:sz w:val="22"/>
              </w:rPr>
            </w:pPr>
            <w:r w:rsidRPr="005012F7">
              <w:rPr>
                <w:rFonts w:ascii="標楷體" w:eastAsia="標楷體" w:hAnsi="標楷體" w:hint="eastAsia"/>
                <w:sz w:val="22"/>
              </w:rPr>
              <w:t>5</w:t>
            </w:r>
          </w:p>
        </w:tc>
        <w:tc>
          <w:tcPr>
            <w:tcW w:w="4955" w:type="dxa"/>
          </w:tcPr>
          <w:p w:rsidR="006D7BCC"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招標公告「履約期限」及「廠商資格摘要」欄位，不得填列「詳招標文件」。</w:t>
            </w:r>
          </w:p>
          <w:p w:rsidR="00291143" w:rsidRPr="00291143" w:rsidRDefault="00291143" w:rsidP="00171BDB">
            <w:pPr>
              <w:spacing w:line="0" w:lineRule="atLeast"/>
              <w:jc w:val="both"/>
              <w:rPr>
                <w:rFonts w:ascii="標楷體" w:eastAsia="標楷體" w:hAnsi="標楷體" w:hint="eastAsia"/>
                <w:color w:val="FF0000"/>
                <w:sz w:val="22"/>
              </w:rPr>
            </w:pPr>
            <w:r w:rsidRPr="00291143">
              <w:rPr>
                <w:rFonts w:ascii="標楷體" w:eastAsia="標楷體" w:hAnsi="標楷體" w:hint="eastAsia"/>
                <w:color w:val="FF0000"/>
                <w:sz w:val="22"/>
              </w:rPr>
              <w:t>招標須知第32條、第64條欄位不得</w:t>
            </w:r>
            <w:proofErr w:type="gramStart"/>
            <w:r w:rsidRPr="00291143">
              <w:rPr>
                <w:rFonts w:ascii="標楷體" w:eastAsia="標楷體" w:hAnsi="標楷體" w:hint="eastAsia"/>
                <w:color w:val="FF0000"/>
                <w:sz w:val="22"/>
              </w:rPr>
              <w:t>填列詳招標</w:t>
            </w:r>
            <w:proofErr w:type="gramEnd"/>
            <w:r w:rsidRPr="00291143">
              <w:rPr>
                <w:rFonts w:ascii="標楷體" w:eastAsia="標楷體" w:hAnsi="標楷體" w:hint="eastAsia"/>
                <w:color w:val="FF0000"/>
                <w:sz w:val="22"/>
              </w:rPr>
              <w:t>公告。</w:t>
            </w:r>
            <w:bookmarkStart w:id="0" w:name="_GoBack"/>
            <w:bookmarkEnd w:id="0"/>
          </w:p>
          <w:p w:rsidR="00333E8B" w:rsidRPr="005012F7" w:rsidRDefault="00333E8B" w:rsidP="00171BDB">
            <w:pPr>
              <w:spacing w:line="0" w:lineRule="atLeast"/>
              <w:jc w:val="both"/>
              <w:rPr>
                <w:rFonts w:ascii="標楷體" w:eastAsia="標楷體" w:hAnsi="標楷體"/>
                <w:sz w:val="22"/>
              </w:rPr>
            </w:pPr>
            <w:proofErr w:type="gramStart"/>
            <w:r w:rsidRPr="005012F7">
              <w:rPr>
                <w:rFonts w:ascii="標楷體" w:eastAsia="標楷體" w:hAnsi="標楷體" w:hint="eastAsia"/>
                <w:sz w:val="22"/>
              </w:rPr>
              <w:t>註</w:t>
            </w:r>
            <w:proofErr w:type="gramEnd"/>
            <w:r w:rsidRPr="005012F7">
              <w:rPr>
                <w:rFonts w:ascii="標楷體" w:eastAsia="標楷體" w:hAnsi="標楷體" w:hint="eastAsia"/>
                <w:sz w:val="22"/>
              </w:rPr>
              <w:t>：採購之履約期限規定所需撰寫文字，倘超出招標公告可允許登載字數，建議於「附加說明」欄補充說明</w:t>
            </w:r>
            <w:r w:rsidR="0050670F" w:rsidRPr="005012F7">
              <w:rPr>
                <w:rFonts w:ascii="標楷體" w:eastAsia="標楷體" w:hAnsi="標楷體" w:hint="eastAsia"/>
                <w:sz w:val="22"/>
              </w:rPr>
              <w:t>。</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「機關傳輸政府採購資訊錯誤行為態樣」二、(七)</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786761">
            <w:pPr>
              <w:rPr>
                <w:rFonts w:ascii="標楷體" w:eastAsia="標楷體" w:hAnsi="標楷體"/>
                <w:sz w:val="22"/>
              </w:rPr>
            </w:pPr>
          </w:p>
        </w:tc>
      </w:tr>
      <w:tr w:rsidR="006D7BCC" w:rsidRPr="005012F7" w:rsidTr="005012F7">
        <w:trPr>
          <w:trHeight w:val="1457"/>
          <w:jc w:val="center"/>
        </w:trPr>
        <w:tc>
          <w:tcPr>
            <w:tcW w:w="682" w:type="dxa"/>
            <w:vAlign w:val="center"/>
          </w:tcPr>
          <w:p w:rsidR="006D7BCC" w:rsidRPr="005012F7" w:rsidRDefault="004F302E" w:rsidP="0082156F">
            <w:pPr>
              <w:jc w:val="center"/>
              <w:rPr>
                <w:rFonts w:ascii="標楷體" w:eastAsia="標楷體" w:hAnsi="標楷體"/>
                <w:sz w:val="22"/>
              </w:rPr>
            </w:pPr>
            <w:r w:rsidRPr="005012F7">
              <w:rPr>
                <w:rFonts w:ascii="標楷體" w:eastAsia="標楷體" w:hAnsi="標楷體" w:hint="eastAsia"/>
                <w:sz w:val="22"/>
              </w:rPr>
              <w:t>6</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招標公告之「廠商資格摘要」、「是否訂有與履約能力有關之基本資格」及「附加說明」欄位所載基本資格或特定資格是否符合投標廠商資格與特殊或巨額採購認定標準之規定。</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「政府採購錯誤行為態樣」二、(</w:t>
            </w:r>
            <w:proofErr w:type="gramStart"/>
            <w:r w:rsidRPr="005012F7">
              <w:rPr>
                <w:rFonts w:ascii="標楷體" w:eastAsia="標楷體" w:hAnsi="標楷體" w:hint="eastAsia"/>
                <w:sz w:val="22"/>
              </w:rPr>
              <w:t>一</w:t>
            </w:r>
            <w:proofErr w:type="gramEnd"/>
            <w:r w:rsidRPr="005012F7">
              <w:rPr>
                <w:rFonts w:ascii="標楷體" w:eastAsia="標楷體" w:hAnsi="標楷體" w:hint="eastAsia"/>
                <w:sz w:val="22"/>
              </w:rPr>
              <w:t>)及二、(二)、「投標廠商資格與特殊或巨額採購認定標準」第4條、第5條及第6條</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786761">
            <w:pPr>
              <w:rPr>
                <w:rFonts w:ascii="標楷體" w:eastAsia="標楷體" w:hAnsi="標楷體"/>
                <w:sz w:val="22"/>
              </w:rPr>
            </w:pPr>
          </w:p>
        </w:tc>
      </w:tr>
      <w:tr w:rsidR="006D7BCC" w:rsidRPr="005012F7" w:rsidTr="005012F7">
        <w:trPr>
          <w:trHeight w:val="416"/>
          <w:jc w:val="center"/>
        </w:trPr>
        <w:tc>
          <w:tcPr>
            <w:tcW w:w="682" w:type="dxa"/>
            <w:vAlign w:val="center"/>
          </w:tcPr>
          <w:p w:rsidR="006D7BCC" w:rsidRPr="005012F7" w:rsidRDefault="004F302E" w:rsidP="0082156F">
            <w:pPr>
              <w:jc w:val="center"/>
              <w:rPr>
                <w:rFonts w:ascii="標楷體" w:eastAsia="標楷體" w:hAnsi="標楷體"/>
                <w:sz w:val="22"/>
              </w:rPr>
            </w:pPr>
            <w:r w:rsidRPr="005012F7">
              <w:rPr>
                <w:rFonts w:ascii="標楷體" w:eastAsia="標楷體" w:hAnsi="標楷體" w:hint="eastAsia"/>
                <w:sz w:val="22"/>
              </w:rPr>
              <w:t>7</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招標公告「採購金額級距」</w:t>
            </w:r>
            <w:proofErr w:type="gramStart"/>
            <w:r w:rsidRPr="005012F7">
              <w:rPr>
                <w:rFonts w:ascii="標楷體" w:eastAsia="標楷體" w:hAnsi="標楷體" w:hint="eastAsia"/>
                <w:sz w:val="22"/>
              </w:rPr>
              <w:t>欄位非填列</w:t>
            </w:r>
            <w:proofErr w:type="gramEnd"/>
            <w:r w:rsidRPr="005012F7">
              <w:rPr>
                <w:rFonts w:ascii="標楷體" w:eastAsia="標楷體" w:hAnsi="標楷體" w:hint="eastAsia"/>
                <w:sz w:val="22"/>
              </w:rPr>
              <w:t>巨額，且「是否屬特殊採購」欄位填列「否」</w:t>
            </w:r>
            <w:r w:rsidR="00D11D7D">
              <w:rPr>
                <w:rFonts w:ascii="標楷體" w:eastAsia="標楷體" w:hAnsi="標楷體" w:hint="eastAsia"/>
                <w:sz w:val="22"/>
              </w:rPr>
              <w:t>時</w:t>
            </w:r>
            <w:r w:rsidRPr="005012F7">
              <w:rPr>
                <w:rFonts w:ascii="標楷體" w:eastAsia="標楷體" w:hAnsi="標楷體" w:hint="eastAsia"/>
                <w:sz w:val="22"/>
              </w:rPr>
              <w:t>，「廠商資格摘要」欄位不得載有特定資格（例如具有相當人力之規定）。</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「投標廠商資格與特殊或巨額採購認定標準」第5條第1項、「政府採購錯誤行為態樣」二、(二)</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503725">
            <w:pPr>
              <w:rPr>
                <w:rFonts w:ascii="標楷體" w:eastAsia="標楷體" w:hAnsi="標楷體"/>
                <w:sz w:val="22"/>
              </w:rPr>
            </w:pPr>
          </w:p>
        </w:tc>
      </w:tr>
      <w:tr w:rsidR="006D7BCC" w:rsidRPr="005012F7" w:rsidTr="005012F7">
        <w:trPr>
          <w:trHeight w:val="416"/>
          <w:jc w:val="center"/>
        </w:trPr>
        <w:tc>
          <w:tcPr>
            <w:tcW w:w="682" w:type="dxa"/>
            <w:vAlign w:val="center"/>
          </w:tcPr>
          <w:p w:rsidR="006D7BCC" w:rsidRPr="005012F7" w:rsidRDefault="004F302E" w:rsidP="006D7BCC">
            <w:pPr>
              <w:jc w:val="center"/>
              <w:rPr>
                <w:rFonts w:ascii="標楷體" w:eastAsia="標楷體" w:hAnsi="標楷體"/>
                <w:sz w:val="22"/>
              </w:rPr>
            </w:pPr>
            <w:r w:rsidRPr="005012F7">
              <w:rPr>
                <w:rFonts w:ascii="標楷體" w:eastAsia="標楷體" w:hAnsi="標楷體" w:hint="eastAsia"/>
                <w:sz w:val="22"/>
              </w:rPr>
              <w:t>8</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招標決標公告與招標文件之內容是否一致，例如履約期限、預算金額</w:t>
            </w:r>
            <w:r w:rsidR="000530F2" w:rsidRPr="005012F7">
              <w:rPr>
                <w:rFonts w:ascii="標楷體" w:eastAsia="標楷體" w:hAnsi="標楷體" w:hint="eastAsia"/>
                <w:sz w:val="22"/>
              </w:rPr>
              <w:t>、保險規定</w:t>
            </w:r>
            <w:r w:rsidR="00D11D7D">
              <w:rPr>
                <w:rFonts w:ascii="標楷體" w:eastAsia="標楷體" w:hAnsi="標楷體" w:hint="eastAsia"/>
                <w:sz w:val="22"/>
              </w:rPr>
              <w:t>等</w:t>
            </w:r>
            <w:r w:rsidRPr="005012F7">
              <w:rPr>
                <w:rFonts w:ascii="標楷體" w:eastAsia="標楷體" w:hAnsi="標楷體" w:hint="eastAsia"/>
                <w:sz w:val="22"/>
              </w:rPr>
              <w:t>。</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6D7BCC" w:rsidRPr="005012F7" w:rsidRDefault="006D7BCC" w:rsidP="006D7BCC">
            <w:pPr>
              <w:rPr>
                <w:rFonts w:ascii="標楷體" w:eastAsia="標楷體" w:hAnsi="標楷體"/>
                <w:sz w:val="22"/>
              </w:rPr>
            </w:pPr>
          </w:p>
        </w:tc>
        <w:tc>
          <w:tcPr>
            <w:tcW w:w="856" w:type="dxa"/>
          </w:tcPr>
          <w:p w:rsidR="006D7BCC" w:rsidRPr="005012F7" w:rsidRDefault="006D7BCC" w:rsidP="006D7BCC">
            <w:pPr>
              <w:rPr>
                <w:rFonts w:ascii="標楷體" w:eastAsia="標楷體" w:hAnsi="標楷體"/>
                <w:sz w:val="22"/>
              </w:rPr>
            </w:pPr>
          </w:p>
        </w:tc>
      </w:tr>
      <w:tr w:rsidR="006D7BCC" w:rsidRPr="005012F7" w:rsidTr="005012F7">
        <w:trPr>
          <w:trHeight w:val="416"/>
          <w:jc w:val="center"/>
        </w:trPr>
        <w:tc>
          <w:tcPr>
            <w:tcW w:w="682" w:type="dxa"/>
            <w:vAlign w:val="center"/>
          </w:tcPr>
          <w:p w:rsidR="006D7BCC" w:rsidRPr="005012F7" w:rsidRDefault="004F302E" w:rsidP="006D7BCC">
            <w:pPr>
              <w:jc w:val="center"/>
              <w:rPr>
                <w:rFonts w:ascii="標楷體" w:eastAsia="標楷體" w:hAnsi="標楷體"/>
                <w:sz w:val="22"/>
              </w:rPr>
            </w:pPr>
            <w:r w:rsidRPr="005012F7">
              <w:rPr>
                <w:rFonts w:ascii="標楷體" w:eastAsia="標楷體" w:hAnsi="標楷體" w:hint="eastAsia"/>
                <w:sz w:val="22"/>
              </w:rPr>
              <w:t>9</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招標文件內容不得載有絕無異議或不得異議之用語。</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「政府採購錯誤行為態樣」一、(四)</w:t>
            </w:r>
          </w:p>
        </w:tc>
        <w:tc>
          <w:tcPr>
            <w:tcW w:w="851" w:type="dxa"/>
          </w:tcPr>
          <w:p w:rsidR="006D7BCC" w:rsidRPr="005012F7" w:rsidRDefault="006D7BCC" w:rsidP="006D7BCC">
            <w:pPr>
              <w:rPr>
                <w:rFonts w:ascii="標楷體" w:eastAsia="標楷體" w:hAnsi="標楷體"/>
                <w:sz w:val="22"/>
              </w:rPr>
            </w:pPr>
          </w:p>
        </w:tc>
        <w:tc>
          <w:tcPr>
            <w:tcW w:w="856" w:type="dxa"/>
          </w:tcPr>
          <w:p w:rsidR="006D7BCC" w:rsidRPr="005012F7" w:rsidRDefault="006D7BCC" w:rsidP="006D7BCC">
            <w:pPr>
              <w:rPr>
                <w:rFonts w:ascii="標楷體" w:eastAsia="標楷體" w:hAnsi="標楷體"/>
                <w:sz w:val="22"/>
              </w:rPr>
            </w:pPr>
          </w:p>
        </w:tc>
      </w:tr>
      <w:tr w:rsidR="006D7BCC" w:rsidRPr="005012F7" w:rsidTr="00171BDB">
        <w:trPr>
          <w:trHeight w:val="1171"/>
          <w:jc w:val="center"/>
        </w:trPr>
        <w:tc>
          <w:tcPr>
            <w:tcW w:w="682" w:type="dxa"/>
            <w:vAlign w:val="center"/>
          </w:tcPr>
          <w:p w:rsidR="006D7BCC" w:rsidRPr="005012F7" w:rsidRDefault="004F302E" w:rsidP="006D7BCC">
            <w:pPr>
              <w:jc w:val="center"/>
              <w:rPr>
                <w:rFonts w:ascii="標楷體" w:eastAsia="標楷體" w:hAnsi="標楷體"/>
                <w:sz w:val="22"/>
              </w:rPr>
            </w:pPr>
            <w:r w:rsidRPr="005012F7">
              <w:rPr>
                <w:rFonts w:ascii="標楷體" w:eastAsia="標楷體" w:hAnsi="標楷體" w:hint="eastAsia"/>
                <w:sz w:val="22"/>
              </w:rPr>
              <w:t>10</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投標須知之「檢舉受理單位」欄位正確載明受理廠商檢舉之採購稽核小組、法務部調查局、法務部廉政署或機關所在地</w:t>
            </w:r>
            <w:proofErr w:type="gramStart"/>
            <w:r w:rsidRPr="005012F7">
              <w:rPr>
                <w:rFonts w:ascii="標楷體" w:eastAsia="標楷體" w:hAnsi="標楷體" w:hint="eastAsia"/>
                <w:sz w:val="22"/>
              </w:rPr>
              <w:t>調查站處之</w:t>
            </w:r>
            <w:proofErr w:type="gramEnd"/>
            <w:r w:rsidRPr="005012F7">
              <w:rPr>
                <w:rFonts w:ascii="標楷體" w:eastAsia="標楷體" w:hAnsi="標楷體" w:hint="eastAsia"/>
                <w:sz w:val="22"/>
              </w:rPr>
              <w:t>相關資訊。</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工程會89年3月16日工程</w:t>
            </w:r>
            <w:proofErr w:type="gramStart"/>
            <w:r w:rsidRPr="005012F7">
              <w:rPr>
                <w:rFonts w:ascii="標楷體" w:eastAsia="標楷體" w:hAnsi="標楷體" w:hint="eastAsia"/>
                <w:sz w:val="22"/>
              </w:rPr>
              <w:t>稽</w:t>
            </w:r>
            <w:proofErr w:type="gramEnd"/>
            <w:r w:rsidRPr="005012F7">
              <w:rPr>
                <w:rFonts w:ascii="標楷體" w:eastAsia="標楷體" w:hAnsi="標楷體" w:hint="eastAsia"/>
                <w:sz w:val="22"/>
              </w:rPr>
              <w:t>字第89006952號、90年11月27日工程稽字第90046660號及100年7月21日</w:t>
            </w:r>
            <w:proofErr w:type="gramStart"/>
            <w:r w:rsidRPr="005012F7">
              <w:rPr>
                <w:rFonts w:ascii="標楷體" w:eastAsia="標楷體" w:hAnsi="標楷體" w:hint="eastAsia"/>
                <w:sz w:val="22"/>
              </w:rPr>
              <w:t>工程企字第10000260990</w:t>
            </w:r>
            <w:proofErr w:type="gramEnd"/>
            <w:r w:rsidRPr="005012F7">
              <w:rPr>
                <w:rFonts w:ascii="標楷體" w:eastAsia="標楷體" w:hAnsi="標楷體" w:hint="eastAsia"/>
                <w:sz w:val="22"/>
              </w:rPr>
              <w:t>號函</w:t>
            </w:r>
          </w:p>
        </w:tc>
        <w:tc>
          <w:tcPr>
            <w:tcW w:w="851" w:type="dxa"/>
          </w:tcPr>
          <w:p w:rsidR="006D7BCC" w:rsidRPr="005012F7" w:rsidRDefault="006D7BCC" w:rsidP="006D7BCC">
            <w:pPr>
              <w:rPr>
                <w:rFonts w:ascii="標楷體" w:eastAsia="標楷體" w:hAnsi="標楷體"/>
                <w:sz w:val="22"/>
              </w:rPr>
            </w:pPr>
          </w:p>
        </w:tc>
        <w:tc>
          <w:tcPr>
            <w:tcW w:w="856" w:type="dxa"/>
          </w:tcPr>
          <w:p w:rsidR="006D7BCC" w:rsidRPr="005012F7" w:rsidRDefault="006D7BCC" w:rsidP="006D7BCC">
            <w:pPr>
              <w:rPr>
                <w:rFonts w:ascii="標楷體" w:eastAsia="標楷體" w:hAnsi="標楷體"/>
                <w:sz w:val="22"/>
              </w:rPr>
            </w:pPr>
          </w:p>
        </w:tc>
      </w:tr>
      <w:tr w:rsidR="00043021" w:rsidRPr="005012F7" w:rsidTr="00171BDB">
        <w:trPr>
          <w:trHeight w:val="568"/>
          <w:jc w:val="center"/>
        </w:trPr>
        <w:tc>
          <w:tcPr>
            <w:tcW w:w="682" w:type="dxa"/>
            <w:vAlign w:val="center"/>
          </w:tcPr>
          <w:p w:rsidR="00043021" w:rsidRPr="005012F7" w:rsidRDefault="004F302E" w:rsidP="00043021">
            <w:pPr>
              <w:jc w:val="center"/>
              <w:rPr>
                <w:rFonts w:ascii="標楷體" w:eastAsia="標楷體" w:hAnsi="標楷體"/>
                <w:sz w:val="22"/>
              </w:rPr>
            </w:pPr>
            <w:r w:rsidRPr="005012F7">
              <w:rPr>
                <w:rFonts w:ascii="標楷體" w:eastAsia="標楷體" w:hAnsi="標楷體" w:hint="eastAsia"/>
                <w:sz w:val="22"/>
              </w:rPr>
              <w:t>11</w:t>
            </w:r>
          </w:p>
        </w:tc>
        <w:tc>
          <w:tcPr>
            <w:tcW w:w="4955" w:type="dxa"/>
          </w:tcPr>
          <w:p w:rsidR="00043021" w:rsidRPr="005012F7" w:rsidRDefault="00043021" w:rsidP="00D11D7D">
            <w:pPr>
              <w:pStyle w:val="a8"/>
              <w:widowControl w:val="0"/>
              <w:tabs>
                <w:tab w:val="left" w:pos="651"/>
                <w:tab w:val="left" w:pos="747"/>
              </w:tabs>
              <w:snapToGrid/>
              <w:spacing w:before="60" w:line="0" w:lineRule="atLeast"/>
              <w:jc w:val="both"/>
              <w:rPr>
                <w:rFonts w:hAnsi="標楷體"/>
                <w:sz w:val="22"/>
                <w:szCs w:val="22"/>
              </w:rPr>
            </w:pPr>
            <w:r w:rsidRPr="005012F7">
              <w:rPr>
                <w:rFonts w:ascii="標楷體" w:hAnsi="標楷體" w:cstheme="minorBidi"/>
                <w:kern w:val="2"/>
                <w:sz w:val="22"/>
                <w:szCs w:val="22"/>
              </w:rPr>
              <w:t>「技術服務招標書」</w:t>
            </w:r>
            <w:r w:rsidRPr="005012F7">
              <w:rPr>
                <w:rFonts w:ascii="標楷體" w:hAnsi="標楷體" w:cstheme="minorBidi" w:hint="eastAsia"/>
                <w:kern w:val="2"/>
                <w:sz w:val="22"/>
                <w:szCs w:val="22"/>
              </w:rPr>
              <w:t>與</w:t>
            </w:r>
            <w:r w:rsidRPr="005012F7">
              <w:rPr>
                <w:rFonts w:ascii="標楷體" w:hAnsi="標楷體" w:cstheme="minorBidi"/>
                <w:kern w:val="2"/>
                <w:sz w:val="22"/>
                <w:szCs w:val="22"/>
              </w:rPr>
              <w:t>「技術服務投標須知附加規定」</w:t>
            </w:r>
            <w:r w:rsidRPr="005012F7">
              <w:rPr>
                <w:rFonts w:ascii="標楷體" w:hAnsi="標楷體" w:cstheme="minorBidi" w:hint="eastAsia"/>
                <w:kern w:val="2"/>
                <w:sz w:val="22"/>
                <w:szCs w:val="22"/>
              </w:rPr>
              <w:t>對</w:t>
            </w:r>
            <w:r w:rsidRPr="005012F7">
              <w:rPr>
                <w:rFonts w:ascii="標楷體" w:hAnsi="標楷體" w:cstheme="minorBidi"/>
                <w:kern w:val="2"/>
                <w:sz w:val="22"/>
                <w:szCs w:val="22"/>
              </w:rPr>
              <w:t>同一優勝序位者</w:t>
            </w:r>
            <w:r w:rsidRPr="005012F7">
              <w:rPr>
                <w:rFonts w:ascii="標楷體" w:hAnsi="標楷體" w:cstheme="minorBidi" w:hint="eastAsia"/>
                <w:kern w:val="2"/>
                <w:sz w:val="22"/>
                <w:szCs w:val="22"/>
              </w:rPr>
              <w:t>之決定方式</w:t>
            </w:r>
            <w:r w:rsidR="00D11D7D">
              <w:rPr>
                <w:rFonts w:ascii="標楷體" w:hAnsi="標楷體" w:cstheme="minorBidi" w:hint="eastAsia"/>
                <w:kern w:val="2"/>
                <w:sz w:val="22"/>
                <w:szCs w:val="22"/>
              </w:rPr>
              <w:t>應</w:t>
            </w:r>
            <w:r w:rsidRPr="005012F7">
              <w:rPr>
                <w:rFonts w:ascii="標楷體" w:hAnsi="標楷體" w:cstheme="minorBidi" w:hint="eastAsia"/>
                <w:kern w:val="2"/>
                <w:sz w:val="22"/>
                <w:szCs w:val="22"/>
              </w:rPr>
              <w:t>一致</w:t>
            </w:r>
            <w:r w:rsidR="00D11D7D">
              <w:rPr>
                <w:rFonts w:ascii="標楷體" w:hAnsi="標楷體" w:cstheme="minorBidi" w:hint="eastAsia"/>
                <w:kern w:val="2"/>
                <w:sz w:val="22"/>
                <w:szCs w:val="22"/>
              </w:rPr>
              <w:t>。</w:t>
            </w:r>
          </w:p>
        </w:tc>
        <w:tc>
          <w:tcPr>
            <w:tcW w:w="3668" w:type="dxa"/>
          </w:tcPr>
          <w:p w:rsidR="00043021" w:rsidRPr="005012F7" w:rsidRDefault="00043021"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043021" w:rsidRPr="005012F7" w:rsidRDefault="00043021" w:rsidP="00043021">
            <w:pPr>
              <w:rPr>
                <w:rFonts w:ascii="標楷體" w:eastAsia="標楷體" w:hAnsi="標楷體"/>
                <w:sz w:val="22"/>
              </w:rPr>
            </w:pPr>
          </w:p>
        </w:tc>
        <w:tc>
          <w:tcPr>
            <w:tcW w:w="856" w:type="dxa"/>
          </w:tcPr>
          <w:p w:rsidR="00043021" w:rsidRPr="005012F7" w:rsidRDefault="00043021" w:rsidP="00043021">
            <w:pPr>
              <w:rPr>
                <w:rFonts w:ascii="標楷體" w:eastAsia="標楷體" w:hAnsi="標楷體"/>
                <w:sz w:val="22"/>
              </w:rPr>
            </w:pPr>
          </w:p>
        </w:tc>
      </w:tr>
      <w:tr w:rsidR="0040269E" w:rsidRPr="005012F7" w:rsidTr="005012F7">
        <w:trPr>
          <w:trHeight w:val="839"/>
          <w:jc w:val="center"/>
        </w:trPr>
        <w:tc>
          <w:tcPr>
            <w:tcW w:w="682" w:type="dxa"/>
            <w:vAlign w:val="center"/>
          </w:tcPr>
          <w:p w:rsidR="0040269E" w:rsidRPr="005012F7" w:rsidRDefault="0040269E" w:rsidP="0040269E">
            <w:pPr>
              <w:jc w:val="center"/>
              <w:rPr>
                <w:rFonts w:ascii="標楷體" w:eastAsia="標楷體" w:hAnsi="標楷體"/>
                <w:sz w:val="22"/>
              </w:rPr>
            </w:pPr>
            <w:r>
              <w:rPr>
                <w:rFonts w:ascii="標楷體" w:eastAsia="標楷體" w:hAnsi="標楷體" w:hint="eastAsia"/>
                <w:sz w:val="22"/>
              </w:rPr>
              <w:t>12</w:t>
            </w:r>
          </w:p>
        </w:tc>
        <w:tc>
          <w:tcPr>
            <w:tcW w:w="4955" w:type="dxa"/>
          </w:tcPr>
          <w:p w:rsidR="0040269E" w:rsidRPr="00A4496C" w:rsidRDefault="0040269E" w:rsidP="0040269E">
            <w:pPr>
              <w:pStyle w:val="a8"/>
              <w:widowControl w:val="0"/>
              <w:tabs>
                <w:tab w:val="left" w:pos="651"/>
                <w:tab w:val="left" w:pos="747"/>
              </w:tabs>
              <w:snapToGrid/>
              <w:spacing w:before="60" w:line="0" w:lineRule="atLeast"/>
              <w:jc w:val="both"/>
              <w:rPr>
                <w:rFonts w:ascii="標楷體" w:hAnsi="標楷體" w:cstheme="minorBidi"/>
                <w:kern w:val="2"/>
                <w:sz w:val="22"/>
                <w:szCs w:val="22"/>
              </w:rPr>
            </w:pPr>
            <w:r>
              <w:rPr>
                <w:rFonts w:ascii="標楷體" w:hAnsi="標楷體" w:cstheme="minorBidi" w:hint="eastAsia"/>
                <w:kern w:val="2"/>
                <w:sz w:val="22"/>
                <w:szCs w:val="22"/>
              </w:rPr>
              <w:t>政府採購法第15條第4項已修法刪除，招標公告及招標文件已無引用前開法條。</w:t>
            </w:r>
          </w:p>
        </w:tc>
        <w:tc>
          <w:tcPr>
            <w:tcW w:w="3668" w:type="dxa"/>
          </w:tcPr>
          <w:p w:rsidR="0040269E" w:rsidRPr="005012F7" w:rsidRDefault="0040269E" w:rsidP="0040269E">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40269E" w:rsidRPr="005012F7" w:rsidRDefault="0040269E" w:rsidP="0040269E">
            <w:pPr>
              <w:rPr>
                <w:rFonts w:ascii="標楷體" w:eastAsia="標楷體" w:hAnsi="標楷體"/>
                <w:sz w:val="22"/>
              </w:rPr>
            </w:pPr>
          </w:p>
        </w:tc>
        <w:tc>
          <w:tcPr>
            <w:tcW w:w="856" w:type="dxa"/>
          </w:tcPr>
          <w:p w:rsidR="0040269E" w:rsidRPr="005012F7" w:rsidRDefault="0040269E" w:rsidP="0040269E">
            <w:pPr>
              <w:rPr>
                <w:rFonts w:ascii="標楷體" w:eastAsia="標楷體" w:hAnsi="標楷體"/>
                <w:sz w:val="22"/>
              </w:rPr>
            </w:pPr>
          </w:p>
        </w:tc>
      </w:tr>
      <w:tr w:rsidR="0040269E" w:rsidRPr="005012F7" w:rsidTr="005012F7">
        <w:trPr>
          <w:trHeight w:val="839"/>
          <w:jc w:val="center"/>
        </w:trPr>
        <w:tc>
          <w:tcPr>
            <w:tcW w:w="682" w:type="dxa"/>
            <w:vAlign w:val="center"/>
          </w:tcPr>
          <w:p w:rsidR="0040269E" w:rsidRPr="005012F7" w:rsidRDefault="0040269E" w:rsidP="0040269E">
            <w:pPr>
              <w:jc w:val="center"/>
              <w:rPr>
                <w:rFonts w:ascii="標楷體" w:eastAsia="標楷體" w:hAnsi="標楷體"/>
                <w:sz w:val="22"/>
              </w:rPr>
            </w:pPr>
            <w:r>
              <w:rPr>
                <w:rFonts w:ascii="標楷體" w:eastAsia="標楷體" w:hAnsi="標楷體" w:hint="eastAsia"/>
                <w:sz w:val="22"/>
              </w:rPr>
              <w:t>13</w:t>
            </w:r>
          </w:p>
        </w:tc>
        <w:tc>
          <w:tcPr>
            <w:tcW w:w="4955" w:type="dxa"/>
          </w:tcPr>
          <w:p w:rsidR="0040269E" w:rsidRPr="0040269E" w:rsidRDefault="0040269E" w:rsidP="0040269E">
            <w:pPr>
              <w:pStyle w:val="a8"/>
              <w:widowControl w:val="0"/>
              <w:tabs>
                <w:tab w:val="left" w:pos="651"/>
                <w:tab w:val="left" w:pos="747"/>
              </w:tabs>
              <w:snapToGrid/>
              <w:spacing w:before="60" w:line="0" w:lineRule="atLeast"/>
              <w:jc w:val="both"/>
              <w:rPr>
                <w:rFonts w:ascii="標楷體" w:hAnsi="標楷體" w:cstheme="minorBidi"/>
                <w:kern w:val="2"/>
                <w:sz w:val="22"/>
                <w:szCs w:val="22"/>
              </w:rPr>
            </w:pPr>
            <w:r w:rsidRPr="0040269E">
              <w:rPr>
                <w:rFonts w:ascii="標楷體" w:hint="eastAsia"/>
                <w:sz w:val="22"/>
                <w:szCs w:val="22"/>
              </w:rPr>
              <w:t>機關不得於</w:t>
            </w:r>
            <w:proofErr w:type="gramStart"/>
            <w:r w:rsidRPr="0040269E">
              <w:rPr>
                <w:rFonts w:ascii="標楷體" w:hint="eastAsia"/>
                <w:sz w:val="22"/>
                <w:szCs w:val="22"/>
              </w:rPr>
              <w:t>契約納列提供</w:t>
            </w:r>
            <w:proofErr w:type="gramEnd"/>
            <w:r w:rsidRPr="0040269E">
              <w:rPr>
                <w:rFonts w:ascii="標楷體" w:hint="eastAsia"/>
                <w:sz w:val="22"/>
                <w:szCs w:val="22"/>
              </w:rPr>
              <w:t>機關使用之公務車輛及油料、影印機、電腦設備、行動電話（含門號）、傳真機及其他應由機關自備之辦公設施及其耗材。</w:t>
            </w:r>
          </w:p>
        </w:tc>
        <w:tc>
          <w:tcPr>
            <w:tcW w:w="3668" w:type="dxa"/>
          </w:tcPr>
          <w:p w:rsidR="0040269E" w:rsidRDefault="0040269E" w:rsidP="0040269E">
            <w:pPr>
              <w:spacing w:line="0" w:lineRule="atLeast"/>
              <w:jc w:val="both"/>
              <w:rPr>
                <w:rFonts w:ascii="標楷體" w:eastAsia="標楷體" w:hAnsi="標楷體"/>
                <w:sz w:val="22"/>
              </w:rPr>
            </w:pPr>
            <w:r>
              <w:rPr>
                <w:rFonts w:ascii="標楷體" w:eastAsia="標楷體" w:hAnsi="標楷體" w:hint="eastAsia"/>
                <w:sz w:val="22"/>
              </w:rPr>
              <w:t>工程採購契約第18條第17項及</w:t>
            </w:r>
          </w:p>
          <w:p w:rsidR="0040269E" w:rsidRPr="0040269E" w:rsidRDefault="0040269E" w:rsidP="0040269E">
            <w:pPr>
              <w:spacing w:line="0" w:lineRule="atLeast"/>
              <w:jc w:val="both"/>
              <w:rPr>
                <w:rFonts w:ascii="標楷體" w:eastAsia="標楷體" w:hAnsi="標楷體"/>
                <w:sz w:val="22"/>
              </w:rPr>
            </w:pPr>
            <w:r>
              <w:rPr>
                <w:rFonts w:ascii="標楷體" w:eastAsia="標楷體" w:hAnsi="標楷體" w:hint="eastAsia"/>
                <w:sz w:val="22"/>
              </w:rPr>
              <w:t>公共工程技術服務契約主文第14條第10項規定</w:t>
            </w:r>
          </w:p>
        </w:tc>
        <w:tc>
          <w:tcPr>
            <w:tcW w:w="851" w:type="dxa"/>
          </w:tcPr>
          <w:p w:rsidR="0040269E" w:rsidRPr="005012F7" w:rsidRDefault="0040269E" w:rsidP="0040269E">
            <w:pPr>
              <w:rPr>
                <w:rFonts w:ascii="標楷體" w:eastAsia="標楷體" w:hAnsi="標楷體"/>
                <w:sz w:val="22"/>
              </w:rPr>
            </w:pPr>
          </w:p>
        </w:tc>
        <w:tc>
          <w:tcPr>
            <w:tcW w:w="856" w:type="dxa"/>
          </w:tcPr>
          <w:p w:rsidR="0040269E" w:rsidRPr="005012F7" w:rsidRDefault="0040269E" w:rsidP="0040269E">
            <w:pPr>
              <w:rPr>
                <w:rFonts w:ascii="標楷體" w:eastAsia="標楷體" w:hAnsi="標楷體"/>
                <w:sz w:val="22"/>
              </w:rPr>
            </w:pPr>
          </w:p>
        </w:tc>
      </w:tr>
    </w:tbl>
    <w:p w:rsidR="00634FD1" w:rsidRPr="00473EBA" w:rsidRDefault="002A2CA8" w:rsidP="00473EBA">
      <w:pPr>
        <w:spacing w:line="480" w:lineRule="auto"/>
        <w:rPr>
          <w:rFonts w:ascii="標楷體" w:eastAsia="標楷體" w:hAnsi="標楷體"/>
          <w:sz w:val="22"/>
        </w:rPr>
      </w:pPr>
      <w:r w:rsidRPr="005012F7">
        <w:rPr>
          <w:rFonts w:ascii="標楷體" w:eastAsia="標楷體" w:hAnsi="標楷體" w:hint="eastAsia"/>
          <w:sz w:val="22"/>
        </w:rPr>
        <w:t>單位承辦人</w:t>
      </w:r>
      <w:r w:rsidR="0047097A" w:rsidRPr="005012F7">
        <w:rPr>
          <w:rFonts w:ascii="標楷體" w:eastAsia="標楷體" w:hAnsi="標楷體" w:hint="eastAsia"/>
          <w:sz w:val="22"/>
        </w:rPr>
        <w:t>：</w:t>
      </w:r>
      <w:r w:rsidR="00634FD1" w:rsidRPr="005012F7">
        <w:rPr>
          <w:rFonts w:ascii="標楷體" w:eastAsia="標楷體" w:hAnsi="標楷體" w:hint="eastAsia"/>
          <w:sz w:val="22"/>
        </w:rPr>
        <w:t>______________</w:t>
      </w:r>
      <w:r w:rsidRPr="005012F7">
        <w:rPr>
          <w:rFonts w:ascii="標楷體" w:eastAsia="標楷體" w:hAnsi="標楷體" w:hint="eastAsia"/>
          <w:sz w:val="22"/>
        </w:rPr>
        <w:t xml:space="preserve">                                   單位主管</w:t>
      </w:r>
      <w:r w:rsidR="00EC7BA5" w:rsidRPr="005012F7">
        <w:rPr>
          <w:rFonts w:ascii="標楷體" w:eastAsia="標楷體" w:hAnsi="標楷體" w:hint="eastAsia"/>
          <w:sz w:val="22"/>
        </w:rPr>
        <w:t>：</w:t>
      </w:r>
      <w:r w:rsidR="00634FD1" w:rsidRPr="005012F7">
        <w:rPr>
          <w:rFonts w:ascii="標楷體" w:eastAsia="標楷體" w:hAnsi="標楷體" w:hint="eastAsia"/>
          <w:sz w:val="22"/>
        </w:rPr>
        <w:t>______________</w:t>
      </w:r>
    </w:p>
    <w:sectPr w:rsidR="00634FD1" w:rsidRPr="00473EBA" w:rsidSect="008110C3">
      <w:pgSz w:w="11906" w:h="16838"/>
      <w:pgMar w:top="907" w:right="680" w:bottom="567" w:left="680" w:header="851"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00FE" w:rsidRDefault="00C900FE" w:rsidP="00374354">
      <w:r>
        <w:separator/>
      </w:r>
    </w:p>
  </w:endnote>
  <w:endnote w:type="continuationSeparator" w:id="0">
    <w:p w:rsidR="00C900FE" w:rsidRDefault="00C900FE" w:rsidP="0037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00FE" w:rsidRDefault="00C900FE" w:rsidP="00374354">
      <w:r>
        <w:separator/>
      </w:r>
    </w:p>
  </w:footnote>
  <w:footnote w:type="continuationSeparator" w:id="0">
    <w:p w:rsidR="00C900FE" w:rsidRDefault="00C900FE" w:rsidP="00374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7E7635"/>
    <w:multiLevelType w:val="hybridMultilevel"/>
    <w:tmpl w:val="33B4C9FE"/>
    <w:lvl w:ilvl="0" w:tplc="CA081E3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9117334"/>
    <w:multiLevelType w:val="hybridMultilevel"/>
    <w:tmpl w:val="8ED2B0E0"/>
    <w:lvl w:ilvl="0" w:tplc="8F18076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7AAB34E8"/>
    <w:multiLevelType w:val="hybridMultilevel"/>
    <w:tmpl w:val="2C4A8BC2"/>
    <w:lvl w:ilvl="0" w:tplc="DD2433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F55290E"/>
    <w:multiLevelType w:val="hybridMultilevel"/>
    <w:tmpl w:val="731A50FC"/>
    <w:lvl w:ilvl="0" w:tplc="39EC72DA">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761"/>
    <w:rsid w:val="00043021"/>
    <w:rsid w:val="000530F2"/>
    <w:rsid w:val="000E52C9"/>
    <w:rsid w:val="001153D3"/>
    <w:rsid w:val="00171BDB"/>
    <w:rsid w:val="001F12EC"/>
    <w:rsid w:val="00232878"/>
    <w:rsid w:val="00243785"/>
    <w:rsid w:val="002618F3"/>
    <w:rsid w:val="00291143"/>
    <w:rsid w:val="002A2CA8"/>
    <w:rsid w:val="002F7B1E"/>
    <w:rsid w:val="00304080"/>
    <w:rsid w:val="00333E8B"/>
    <w:rsid w:val="00374354"/>
    <w:rsid w:val="003860CD"/>
    <w:rsid w:val="00392914"/>
    <w:rsid w:val="003A1909"/>
    <w:rsid w:val="003C2AF9"/>
    <w:rsid w:val="003E7A68"/>
    <w:rsid w:val="0040269E"/>
    <w:rsid w:val="004478E8"/>
    <w:rsid w:val="0047097A"/>
    <w:rsid w:val="00472CF9"/>
    <w:rsid w:val="00473EBA"/>
    <w:rsid w:val="004F302E"/>
    <w:rsid w:val="004F76B6"/>
    <w:rsid w:val="005012F7"/>
    <w:rsid w:val="00503725"/>
    <w:rsid w:val="0050670F"/>
    <w:rsid w:val="00532118"/>
    <w:rsid w:val="00572B17"/>
    <w:rsid w:val="005A489A"/>
    <w:rsid w:val="00634FD1"/>
    <w:rsid w:val="00673F6A"/>
    <w:rsid w:val="006B183A"/>
    <w:rsid w:val="006D3183"/>
    <w:rsid w:val="006D7BCC"/>
    <w:rsid w:val="006F221B"/>
    <w:rsid w:val="00777BC4"/>
    <w:rsid w:val="00781D61"/>
    <w:rsid w:val="00786761"/>
    <w:rsid w:val="007B7C59"/>
    <w:rsid w:val="007C3821"/>
    <w:rsid w:val="007C4BEA"/>
    <w:rsid w:val="007E43D8"/>
    <w:rsid w:val="008110C3"/>
    <w:rsid w:val="0082156F"/>
    <w:rsid w:val="00856FCD"/>
    <w:rsid w:val="008877EF"/>
    <w:rsid w:val="00903544"/>
    <w:rsid w:val="00921926"/>
    <w:rsid w:val="00952DCE"/>
    <w:rsid w:val="0095671A"/>
    <w:rsid w:val="009E2B3D"/>
    <w:rsid w:val="00A4496C"/>
    <w:rsid w:val="00A758B1"/>
    <w:rsid w:val="00AA0A31"/>
    <w:rsid w:val="00AA3EDF"/>
    <w:rsid w:val="00BF5E00"/>
    <w:rsid w:val="00C421F9"/>
    <w:rsid w:val="00C900FE"/>
    <w:rsid w:val="00D11D7D"/>
    <w:rsid w:val="00D2424C"/>
    <w:rsid w:val="00D31888"/>
    <w:rsid w:val="00D91407"/>
    <w:rsid w:val="00D94A11"/>
    <w:rsid w:val="00E10D9A"/>
    <w:rsid w:val="00E13CF2"/>
    <w:rsid w:val="00E463BB"/>
    <w:rsid w:val="00E61CA0"/>
    <w:rsid w:val="00E63C82"/>
    <w:rsid w:val="00E8558B"/>
    <w:rsid w:val="00EB060D"/>
    <w:rsid w:val="00EC7BA5"/>
    <w:rsid w:val="00EE6F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AD4277"/>
  <w15:docId w15:val="{C06E3650-A624-42F0-9D0A-BB65A7ECC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6761"/>
    <w:pPr>
      <w:ind w:leftChars="200" w:left="480"/>
    </w:pPr>
  </w:style>
  <w:style w:type="paragraph" w:styleId="a4">
    <w:name w:val="header"/>
    <w:basedOn w:val="a"/>
    <w:link w:val="a5"/>
    <w:uiPriority w:val="99"/>
    <w:unhideWhenUsed/>
    <w:rsid w:val="00374354"/>
    <w:pPr>
      <w:tabs>
        <w:tab w:val="center" w:pos="4153"/>
        <w:tab w:val="right" w:pos="8306"/>
      </w:tabs>
      <w:snapToGrid w:val="0"/>
    </w:pPr>
    <w:rPr>
      <w:sz w:val="20"/>
      <w:szCs w:val="20"/>
    </w:rPr>
  </w:style>
  <w:style w:type="character" w:customStyle="1" w:styleId="a5">
    <w:name w:val="頁首 字元"/>
    <w:basedOn w:val="a0"/>
    <w:link w:val="a4"/>
    <w:uiPriority w:val="99"/>
    <w:rsid w:val="00374354"/>
    <w:rPr>
      <w:sz w:val="20"/>
      <w:szCs w:val="20"/>
    </w:rPr>
  </w:style>
  <w:style w:type="paragraph" w:styleId="a6">
    <w:name w:val="footer"/>
    <w:basedOn w:val="a"/>
    <w:link w:val="a7"/>
    <w:uiPriority w:val="99"/>
    <w:unhideWhenUsed/>
    <w:rsid w:val="00374354"/>
    <w:pPr>
      <w:tabs>
        <w:tab w:val="center" w:pos="4153"/>
        <w:tab w:val="right" w:pos="8306"/>
      </w:tabs>
      <w:snapToGrid w:val="0"/>
    </w:pPr>
    <w:rPr>
      <w:sz w:val="20"/>
      <w:szCs w:val="20"/>
    </w:rPr>
  </w:style>
  <w:style w:type="character" w:customStyle="1" w:styleId="a7">
    <w:name w:val="頁尾 字元"/>
    <w:basedOn w:val="a0"/>
    <w:link w:val="a6"/>
    <w:uiPriority w:val="99"/>
    <w:rsid w:val="00374354"/>
    <w:rPr>
      <w:sz w:val="20"/>
      <w:szCs w:val="20"/>
    </w:rPr>
  </w:style>
  <w:style w:type="paragraph" w:customStyle="1" w:styleId="a8">
    <w:name w:val="批示欄位"/>
    <w:basedOn w:val="a"/>
    <w:rsid w:val="00043021"/>
    <w:pPr>
      <w:widowControl/>
      <w:snapToGrid w:val="0"/>
      <w:textAlignment w:val="baseline"/>
    </w:pPr>
    <w:rPr>
      <w:rFonts w:ascii="Times New Roman" w:eastAsia="標楷體" w:hAnsi="Times New Roman" w:cs="Times New Roman"/>
      <w:kern w:val="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202</Words>
  <Characters>1152</Characters>
  <Application>Microsoft Office Word</Application>
  <DocSecurity>4</DocSecurity>
  <Lines>9</Lines>
  <Paragraphs>2</Paragraphs>
  <ScaleCrop>false</ScaleCrop>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吳芳儀</dc:creator>
  <cp:lastModifiedBy>陳冠吟</cp:lastModifiedBy>
  <cp:revision>2</cp:revision>
  <cp:lastPrinted>2018-02-09T02:40:00Z</cp:lastPrinted>
  <dcterms:created xsi:type="dcterms:W3CDTF">2021-05-21T02:55:00Z</dcterms:created>
  <dcterms:modified xsi:type="dcterms:W3CDTF">2021-05-21T02:55:00Z</dcterms:modified>
</cp:coreProperties>
</file>